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3A48D" w14:textId="77777777" w:rsidR="00687C36" w:rsidRPr="00B143E2" w:rsidRDefault="00687C36" w:rsidP="00687C3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 klasė.</w:t>
      </w:r>
    </w:p>
    <w:p w14:paraId="603C894A" w14:textId="77777777" w:rsidR="00687C36" w:rsidRPr="00B143E2" w:rsidRDefault="00687C36" w:rsidP="00687C3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 xml:space="preserve">Užsiėmimas. </w:t>
      </w:r>
      <w:r>
        <w:rPr>
          <w:rFonts w:asciiTheme="minorHAnsi" w:hAnsiTheme="minorHAnsi" w:cstheme="minorHAnsi"/>
          <w:b/>
          <w:sz w:val="22"/>
          <w:szCs w:val="22"/>
        </w:rPr>
        <w:t>Stresas ir jo įveika.</w:t>
      </w:r>
    </w:p>
    <w:p w14:paraId="0D6BD472" w14:textId="77777777" w:rsidR="00687C36" w:rsidRPr="00B143E2" w:rsidRDefault="00687C36" w:rsidP="00687C3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Užduoties lapas Nr.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2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7CC1D6DA" w14:textId="77777777" w:rsidR="00687C36" w:rsidRPr="00B143E2" w:rsidRDefault="00687C36" w:rsidP="00687C3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35C674D" w14:textId="77777777" w:rsidR="00687C36" w:rsidRPr="00180AB6" w:rsidRDefault="00687C36" w:rsidP="00180AB6">
      <w:pPr>
        <w:widowControl w:val="0"/>
        <w:autoSpaceDE w:val="0"/>
        <w:autoSpaceDN w:val="0"/>
        <w:adjustRightInd w:val="0"/>
        <w:spacing w:line="360" w:lineRule="auto"/>
        <w:textAlignment w:val="center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>Užduotis.</w:t>
      </w:r>
      <w:r w:rsidRPr="00B143E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Atidžiai p</w:t>
      </w:r>
      <w:r w:rsidR="00201B3E" w:rsidRPr="00687C36">
        <w:rPr>
          <w:rFonts w:asciiTheme="minorHAnsi" w:hAnsiTheme="minorHAnsi" w:cstheme="minorHAnsi"/>
          <w:sz w:val="22"/>
          <w:szCs w:val="22"/>
        </w:rPr>
        <w:t>erskaitykite situacijas.</w:t>
      </w:r>
      <w:r>
        <w:rPr>
          <w:rFonts w:asciiTheme="minorHAnsi" w:eastAsia="MS ??" w:hAnsiTheme="minorHAnsi" w:cstheme="minorHAnsi"/>
          <w:kern w:val="0"/>
          <w:sz w:val="22"/>
          <w:szCs w:val="22"/>
          <w:lang w:val="en-US" w:eastAsia="en-US"/>
        </w:rPr>
        <w:t xml:space="preserve"> Po</w:t>
      </w:r>
      <w:r w:rsidR="00201B3E" w:rsidRPr="00687C36">
        <w:rPr>
          <w:rFonts w:asciiTheme="minorHAnsi" w:hAnsiTheme="minorHAnsi" w:cstheme="minorHAnsi"/>
          <w:sz w:val="22"/>
          <w:szCs w:val="22"/>
        </w:rPr>
        <w:t xml:space="preserve"> kiekviena situacija parašykite bent vieną pozityvi</w:t>
      </w:r>
      <w:r w:rsidR="004A1EF7" w:rsidRPr="00687C36">
        <w:rPr>
          <w:rFonts w:asciiTheme="minorHAnsi" w:hAnsiTheme="minorHAnsi" w:cstheme="minorHAnsi"/>
          <w:sz w:val="22"/>
          <w:szCs w:val="22"/>
        </w:rPr>
        <w:t>ą mintį, kurią pasakius sau pasij</w:t>
      </w:r>
      <w:r>
        <w:rPr>
          <w:rFonts w:asciiTheme="minorHAnsi" w:hAnsiTheme="minorHAnsi" w:cstheme="minorHAnsi"/>
          <w:sz w:val="22"/>
          <w:szCs w:val="22"/>
        </w:rPr>
        <w:t>a</w:t>
      </w:r>
      <w:r w:rsidR="004A1EF7" w:rsidRPr="00687C36">
        <w:rPr>
          <w:rFonts w:asciiTheme="minorHAnsi" w:hAnsiTheme="minorHAnsi" w:cstheme="minorHAnsi"/>
          <w:sz w:val="22"/>
          <w:szCs w:val="22"/>
        </w:rPr>
        <w:t>ustumėte ramesni.</w:t>
      </w:r>
    </w:p>
    <w:p w14:paraId="7AF3C36B" w14:textId="77777777" w:rsidR="00201B3E" w:rsidRPr="00687C36" w:rsidRDefault="001F66AD" w:rsidP="00AE316A">
      <w:pPr>
        <w:pStyle w:val="dailypracticeday"/>
        <w:spacing w:line="276" w:lineRule="auto"/>
        <w:rPr>
          <w:rFonts w:asciiTheme="minorHAnsi" w:hAnsiTheme="minorHAnsi" w:cstheme="minorHAnsi"/>
          <w:szCs w:val="22"/>
        </w:rPr>
      </w:pPr>
      <w:proofErr w:type="spellStart"/>
      <w:r w:rsidRPr="00687C36">
        <w:rPr>
          <w:rFonts w:asciiTheme="minorHAnsi" w:hAnsiTheme="minorHAnsi" w:cstheme="minorHAnsi"/>
          <w:szCs w:val="22"/>
        </w:rPr>
        <w:t>Skaitymas</w:t>
      </w:r>
      <w:proofErr w:type="spellEnd"/>
      <w:r w:rsidRPr="00687C36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87C36">
        <w:rPr>
          <w:rFonts w:asciiTheme="minorHAnsi" w:hAnsiTheme="minorHAnsi" w:cstheme="minorHAnsi"/>
          <w:szCs w:val="22"/>
        </w:rPr>
        <w:t>prieš</w:t>
      </w:r>
      <w:proofErr w:type="spellEnd"/>
      <w:r w:rsidRPr="00687C36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87C36">
        <w:rPr>
          <w:rFonts w:asciiTheme="minorHAnsi" w:hAnsiTheme="minorHAnsi" w:cstheme="minorHAnsi"/>
          <w:szCs w:val="22"/>
        </w:rPr>
        <w:t>klasę</w:t>
      </w:r>
      <w:proofErr w:type="spellEnd"/>
    </w:p>
    <w:p w14:paraId="749CE6E4" w14:textId="77777777" w:rsidR="00201B3E" w:rsidRPr="00687C36" w:rsidRDefault="001F66AD" w:rsidP="00B3083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C36">
        <w:rPr>
          <w:rFonts w:asciiTheme="minorHAnsi" w:hAnsiTheme="minorHAnsi" w:cstheme="minorHAnsi"/>
          <w:sz w:val="22"/>
          <w:szCs w:val="22"/>
        </w:rPr>
        <w:t>Mokytoja paprašo tavęs garsiai prieš visą</w:t>
      </w:r>
      <w:r w:rsidR="007A5839" w:rsidRPr="00687C36">
        <w:rPr>
          <w:rFonts w:asciiTheme="minorHAnsi" w:hAnsiTheme="minorHAnsi" w:cstheme="minorHAnsi"/>
          <w:sz w:val="22"/>
          <w:szCs w:val="22"/>
        </w:rPr>
        <w:t xml:space="preserve"> klasę perskaityti vieną pastraipą</w:t>
      </w:r>
      <w:r w:rsidRPr="00687C36">
        <w:rPr>
          <w:rFonts w:asciiTheme="minorHAnsi" w:hAnsiTheme="minorHAnsi" w:cstheme="minorHAnsi"/>
          <w:sz w:val="22"/>
          <w:szCs w:val="22"/>
        </w:rPr>
        <w:t xml:space="preserve"> iš knygos. Tau nepatinka skaityti garsiai. Tau atrodo, kad tavo balsas skamba juokingai. Tau labai neramu, kad skaitant padarysi klaidų. Ką gali pasakyti sau, kad pasijaustum ramiau? </w:t>
      </w:r>
    </w:p>
    <w:p w14:paraId="42529EF5" w14:textId="77777777" w:rsidR="00273F19" w:rsidRPr="00687C36" w:rsidRDefault="00273F19" w:rsidP="00AE31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A8E6A8" w14:textId="77777777" w:rsidR="00201B3E" w:rsidRPr="00687C36" w:rsidRDefault="00201B3E" w:rsidP="00AE316A">
      <w:pPr>
        <w:pStyle w:val="UnderlinedQuestion"/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48A5AA13" w14:textId="77777777" w:rsidR="00201B3E" w:rsidRPr="00687C36" w:rsidRDefault="00201B3E" w:rsidP="00AE316A">
      <w:pPr>
        <w:pStyle w:val="UnderlinedQuestion"/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167A7C3D" w14:textId="77777777" w:rsidR="00201B3E" w:rsidRPr="00687C36" w:rsidRDefault="00816897" w:rsidP="00AE316A">
      <w:pPr>
        <w:pStyle w:val="dailypracticeday"/>
        <w:spacing w:line="276" w:lineRule="auto"/>
        <w:rPr>
          <w:rFonts w:asciiTheme="minorHAnsi" w:hAnsiTheme="minorHAnsi" w:cstheme="minorHAnsi"/>
          <w:szCs w:val="22"/>
        </w:rPr>
      </w:pPr>
      <w:proofErr w:type="spellStart"/>
      <w:r w:rsidRPr="00687C36">
        <w:rPr>
          <w:rFonts w:asciiTheme="minorHAnsi" w:hAnsiTheme="minorHAnsi" w:cstheme="minorHAnsi"/>
          <w:szCs w:val="22"/>
        </w:rPr>
        <w:t>Šukuosena</w:t>
      </w:r>
      <w:proofErr w:type="spellEnd"/>
    </w:p>
    <w:p w14:paraId="73FCE1C3" w14:textId="57486DF9" w:rsidR="00201B3E" w:rsidRPr="00687C36" w:rsidRDefault="00816897" w:rsidP="00DC06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C36">
        <w:rPr>
          <w:rFonts w:asciiTheme="minorHAnsi" w:hAnsiTheme="minorHAnsi" w:cstheme="minorHAnsi"/>
          <w:sz w:val="22"/>
          <w:szCs w:val="22"/>
        </w:rPr>
        <w:t xml:space="preserve">Po apsilankymo kirpykloje tau atrodo, kad tave </w:t>
      </w:r>
      <w:r w:rsidR="00DC0617">
        <w:rPr>
          <w:rFonts w:asciiTheme="minorHAnsi" w:hAnsiTheme="minorHAnsi" w:cstheme="minorHAnsi"/>
          <w:sz w:val="22"/>
          <w:szCs w:val="22"/>
        </w:rPr>
        <w:t>ap</w:t>
      </w:r>
      <w:r w:rsidRPr="00687C36">
        <w:rPr>
          <w:rFonts w:asciiTheme="minorHAnsi" w:hAnsiTheme="minorHAnsi" w:cstheme="minorHAnsi"/>
          <w:sz w:val="22"/>
          <w:szCs w:val="22"/>
        </w:rPr>
        <w:t>kirpo per trumpai. Kitą dieną tu nenori eiti į mokyklą, nes nerimauji, kad kiti vaikai dėl to juoksis</w:t>
      </w:r>
      <w:r w:rsidR="007A5839" w:rsidRPr="00687C36">
        <w:rPr>
          <w:rFonts w:asciiTheme="minorHAnsi" w:hAnsiTheme="minorHAnsi" w:cstheme="minorHAnsi"/>
          <w:sz w:val="22"/>
          <w:szCs w:val="22"/>
        </w:rPr>
        <w:t xml:space="preserve"> ir erzins</w:t>
      </w:r>
      <w:r w:rsidRPr="00687C36">
        <w:rPr>
          <w:rFonts w:asciiTheme="minorHAnsi" w:hAnsiTheme="minorHAnsi" w:cstheme="minorHAnsi"/>
          <w:sz w:val="22"/>
          <w:szCs w:val="22"/>
        </w:rPr>
        <w:t>. Ką gali pasakyti sau, kad pasijaustum ramiau?</w:t>
      </w:r>
    </w:p>
    <w:p w14:paraId="476DD91F" w14:textId="77777777" w:rsidR="007A5839" w:rsidRPr="00687C36" w:rsidRDefault="007A5839" w:rsidP="00AE316A">
      <w:pPr>
        <w:spacing w:line="276" w:lineRule="auto"/>
        <w:ind w:right="991"/>
        <w:rPr>
          <w:rFonts w:asciiTheme="minorHAnsi" w:hAnsiTheme="minorHAnsi" w:cstheme="minorHAnsi"/>
          <w:sz w:val="22"/>
          <w:szCs w:val="22"/>
        </w:rPr>
      </w:pPr>
    </w:p>
    <w:p w14:paraId="5C2F47A9" w14:textId="77777777" w:rsidR="00201B3E" w:rsidRPr="00687C36" w:rsidRDefault="00201B3E" w:rsidP="00AE316A">
      <w:pPr>
        <w:pStyle w:val="UnderlinedQuestion"/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1CDD1096" w14:textId="77777777" w:rsidR="00201B3E" w:rsidRPr="00687C36" w:rsidRDefault="00201B3E" w:rsidP="00AE316A">
      <w:pPr>
        <w:pStyle w:val="UnderlinedQuestion"/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67D21D70" w14:textId="77777777" w:rsidR="00201B3E" w:rsidRPr="00687C36" w:rsidRDefault="00777EE2" w:rsidP="00AE316A">
      <w:pPr>
        <w:pStyle w:val="dailypracticeday"/>
        <w:spacing w:line="276" w:lineRule="auto"/>
        <w:rPr>
          <w:rFonts w:asciiTheme="minorHAnsi" w:hAnsiTheme="minorHAnsi" w:cstheme="minorHAnsi"/>
          <w:szCs w:val="22"/>
        </w:rPr>
      </w:pPr>
      <w:proofErr w:type="spellStart"/>
      <w:r w:rsidRPr="00687C36">
        <w:rPr>
          <w:rFonts w:asciiTheme="minorHAnsi" w:hAnsiTheme="minorHAnsi" w:cstheme="minorHAnsi"/>
          <w:szCs w:val="22"/>
        </w:rPr>
        <w:t>Draugai</w:t>
      </w:r>
      <w:proofErr w:type="spellEnd"/>
    </w:p>
    <w:p w14:paraId="02C02E74" w14:textId="401F88CD" w:rsidR="007A5839" w:rsidRPr="00687C36" w:rsidRDefault="00777EE2" w:rsidP="00B3083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C36">
        <w:rPr>
          <w:rFonts w:asciiTheme="minorHAnsi" w:hAnsiTheme="minorHAnsi" w:cstheme="minorHAnsi"/>
          <w:sz w:val="22"/>
          <w:szCs w:val="22"/>
        </w:rPr>
        <w:t>Tavo geriausias draugas/draugė pradėjo dau</w:t>
      </w:r>
      <w:r w:rsidR="00F81FF2" w:rsidRPr="00687C36">
        <w:rPr>
          <w:rFonts w:asciiTheme="minorHAnsi" w:hAnsiTheme="minorHAnsi" w:cstheme="minorHAnsi"/>
          <w:sz w:val="22"/>
          <w:szCs w:val="22"/>
        </w:rPr>
        <w:t>giau laiko leisti su kitu klas</w:t>
      </w:r>
      <w:r w:rsidR="004A60FF">
        <w:rPr>
          <w:rFonts w:asciiTheme="minorHAnsi" w:hAnsiTheme="minorHAnsi" w:cstheme="minorHAnsi"/>
          <w:sz w:val="22"/>
          <w:szCs w:val="22"/>
        </w:rPr>
        <w:t>ės draugu/drauge</w:t>
      </w:r>
      <w:r w:rsidRPr="00687C36">
        <w:rPr>
          <w:rFonts w:asciiTheme="minorHAnsi" w:hAnsiTheme="minorHAnsi" w:cstheme="minorHAnsi"/>
          <w:sz w:val="22"/>
          <w:szCs w:val="22"/>
        </w:rPr>
        <w:t xml:space="preserve">. Neseniai jie kartu žiūrėjo filmą ir tavęs nepakvietė. </w:t>
      </w:r>
      <w:r w:rsidR="007A5839" w:rsidRPr="00687C36">
        <w:rPr>
          <w:rFonts w:asciiTheme="minorHAnsi" w:hAnsiTheme="minorHAnsi" w:cstheme="minorHAnsi"/>
          <w:sz w:val="22"/>
          <w:szCs w:val="22"/>
        </w:rPr>
        <w:t>Tau neramu, kad gali parasti draugą/draugę. Ką gali pasakyti sau, kad pasijaustum ramiau?</w:t>
      </w:r>
    </w:p>
    <w:p w14:paraId="21C2C6AC" w14:textId="77777777" w:rsidR="00201B3E" w:rsidRPr="00687C36" w:rsidRDefault="00201B3E" w:rsidP="00AE316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84C869C" w14:textId="77777777" w:rsidR="00201B3E" w:rsidRPr="00687C36" w:rsidRDefault="00201B3E" w:rsidP="00AE316A">
      <w:pPr>
        <w:pStyle w:val="UnderlinedQuestion"/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3AD4DC26" w14:textId="77777777" w:rsidR="00201B3E" w:rsidRPr="00687C36" w:rsidRDefault="00201B3E" w:rsidP="00AE316A">
      <w:pPr>
        <w:pStyle w:val="UnderlinedQuestion"/>
        <w:spacing w:line="276" w:lineRule="auto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130E709B" w14:textId="77777777" w:rsidR="00201B3E" w:rsidRPr="00687C36" w:rsidRDefault="00273F19" w:rsidP="00AE316A">
      <w:pPr>
        <w:pStyle w:val="dailypracticeday"/>
        <w:spacing w:line="276" w:lineRule="auto"/>
        <w:rPr>
          <w:rFonts w:asciiTheme="minorHAnsi" w:hAnsiTheme="minorHAnsi" w:cstheme="minorHAnsi"/>
          <w:szCs w:val="22"/>
        </w:rPr>
      </w:pPr>
      <w:proofErr w:type="spellStart"/>
      <w:r w:rsidRPr="00687C36">
        <w:rPr>
          <w:rFonts w:asciiTheme="minorHAnsi" w:hAnsiTheme="minorHAnsi" w:cstheme="minorHAnsi"/>
          <w:szCs w:val="22"/>
        </w:rPr>
        <w:t>Kūno</w:t>
      </w:r>
      <w:proofErr w:type="spellEnd"/>
      <w:r w:rsidRPr="00687C36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87C36">
        <w:rPr>
          <w:rFonts w:asciiTheme="minorHAnsi" w:hAnsiTheme="minorHAnsi" w:cstheme="minorHAnsi"/>
          <w:szCs w:val="22"/>
        </w:rPr>
        <w:t>kultūros</w:t>
      </w:r>
      <w:proofErr w:type="spellEnd"/>
      <w:r w:rsidRPr="00687C36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87C36">
        <w:rPr>
          <w:rFonts w:asciiTheme="minorHAnsi" w:hAnsiTheme="minorHAnsi" w:cstheme="minorHAnsi"/>
          <w:szCs w:val="22"/>
        </w:rPr>
        <w:t>pamoka</w:t>
      </w:r>
      <w:proofErr w:type="spellEnd"/>
    </w:p>
    <w:p w14:paraId="2C0292C5" w14:textId="14D009C0" w:rsidR="00273F19" w:rsidRPr="00687C36" w:rsidRDefault="00273F19" w:rsidP="00B3083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C36">
        <w:rPr>
          <w:rFonts w:asciiTheme="minorHAnsi" w:hAnsiTheme="minorHAnsi" w:cstheme="minorHAnsi"/>
          <w:sz w:val="22"/>
          <w:szCs w:val="22"/>
        </w:rPr>
        <w:t xml:space="preserve">Kūno kultūros pamokoje per estafetes tave paskyrė į komandą su kitais vaikais, kurie moka bėgti greičiau negu tu. Tu nerimauji, kad </w:t>
      </w:r>
      <w:r w:rsidR="00A7000D">
        <w:rPr>
          <w:rFonts w:asciiTheme="minorHAnsi" w:hAnsiTheme="minorHAnsi" w:cstheme="minorHAnsi"/>
          <w:sz w:val="22"/>
          <w:szCs w:val="22"/>
        </w:rPr>
        <w:t>dėl tavo kaltės</w:t>
      </w:r>
      <w:r w:rsidRPr="00687C36">
        <w:rPr>
          <w:rFonts w:asciiTheme="minorHAnsi" w:hAnsiTheme="minorHAnsi" w:cstheme="minorHAnsi"/>
          <w:sz w:val="22"/>
          <w:szCs w:val="22"/>
        </w:rPr>
        <w:t xml:space="preserve"> komanda gali nelaimėti ir tuomet kiti komandos nariai ant tavęs supyks. Ką gali pasa</w:t>
      </w:r>
      <w:bookmarkStart w:id="0" w:name="_GoBack"/>
      <w:bookmarkEnd w:id="0"/>
      <w:r w:rsidRPr="00687C36">
        <w:rPr>
          <w:rFonts w:asciiTheme="minorHAnsi" w:hAnsiTheme="minorHAnsi" w:cstheme="minorHAnsi"/>
          <w:sz w:val="22"/>
          <w:szCs w:val="22"/>
        </w:rPr>
        <w:t>kyti sau, kad pasijaustum ramiau?</w:t>
      </w:r>
    </w:p>
    <w:p w14:paraId="79C56CB3" w14:textId="77777777" w:rsidR="00201B3E" w:rsidRPr="00687C36" w:rsidRDefault="00201B3E" w:rsidP="00201B3E">
      <w:pPr>
        <w:rPr>
          <w:rFonts w:asciiTheme="minorHAnsi" w:hAnsiTheme="minorHAnsi" w:cstheme="minorHAnsi"/>
          <w:sz w:val="22"/>
          <w:szCs w:val="22"/>
        </w:rPr>
      </w:pPr>
    </w:p>
    <w:p w14:paraId="25E806C4" w14:textId="77777777" w:rsidR="00201B3E" w:rsidRPr="00687C36" w:rsidRDefault="00201B3E" w:rsidP="00201B3E">
      <w:pPr>
        <w:pStyle w:val="UnderlinedQuestion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p w14:paraId="51584ADE" w14:textId="77777777" w:rsidR="000332AA" w:rsidRPr="00180AB6" w:rsidRDefault="00201B3E" w:rsidP="00180AB6">
      <w:pPr>
        <w:pStyle w:val="UnderlinedQuestion"/>
        <w:rPr>
          <w:rFonts w:asciiTheme="minorHAnsi" w:hAnsiTheme="minorHAnsi" w:cstheme="minorHAnsi"/>
          <w:szCs w:val="22"/>
          <w:u w:val="single"/>
        </w:rPr>
      </w:pPr>
      <w:r w:rsidRPr="00687C36">
        <w:rPr>
          <w:rFonts w:asciiTheme="minorHAnsi" w:hAnsiTheme="minorHAnsi" w:cstheme="minorHAnsi"/>
          <w:szCs w:val="22"/>
          <w:u w:val="single"/>
        </w:rPr>
        <w:tab/>
      </w:r>
    </w:p>
    <w:sectPr w:rsidR="000332AA" w:rsidRPr="00180AB6" w:rsidSect="00273F19">
      <w:pgSz w:w="11906" w:h="16838"/>
      <w:pgMar w:top="1701" w:right="1416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Devanagari">
    <w:altName w:val="Yu Gothic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194A"/>
    <w:multiLevelType w:val="hybridMultilevel"/>
    <w:tmpl w:val="E0AA5BC0"/>
    <w:lvl w:ilvl="0" w:tplc="822C3D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E7B78"/>
    <w:multiLevelType w:val="hybridMultilevel"/>
    <w:tmpl w:val="CA944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61DF0"/>
    <w:multiLevelType w:val="hybridMultilevel"/>
    <w:tmpl w:val="9E2432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B560A"/>
    <w:multiLevelType w:val="hybridMultilevel"/>
    <w:tmpl w:val="5A803D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733E5"/>
    <w:multiLevelType w:val="hybridMultilevel"/>
    <w:tmpl w:val="3AD44FB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A6E76"/>
    <w:multiLevelType w:val="hybridMultilevel"/>
    <w:tmpl w:val="02ACE9A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2F058D"/>
    <w:multiLevelType w:val="hybridMultilevel"/>
    <w:tmpl w:val="56CC4B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F63F6"/>
    <w:multiLevelType w:val="hybridMultilevel"/>
    <w:tmpl w:val="A21CB5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</w:num>
  <w:num w:numId="6">
    <w:abstractNumId w:val="4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2B"/>
    <w:rsid w:val="000332AA"/>
    <w:rsid w:val="000561C0"/>
    <w:rsid w:val="00137460"/>
    <w:rsid w:val="00141CDF"/>
    <w:rsid w:val="00157054"/>
    <w:rsid w:val="00180AB6"/>
    <w:rsid w:val="001A66B1"/>
    <w:rsid w:val="001F66AD"/>
    <w:rsid w:val="00201B3E"/>
    <w:rsid w:val="00202FFD"/>
    <w:rsid w:val="00211919"/>
    <w:rsid w:val="002563CA"/>
    <w:rsid w:val="00273F19"/>
    <w:rsid w:val="002E15A4"/>
    <w:rsid w:val="00323DC3"/>
    <w:rsid w:val="00351BE6"/>
    <w:rsid w:val="003679E0"/>
    <w:rsid w:val="003C1919"/>
    <w:rsid w:val="003D2A13"/>
    <w:rsid w:val="003D2D2B"/>
    <w:rsid w:val="003D3213"/>
    <w:rsid w:val="004A1EF7"/>
    <w:rsid w:val="004A60FF"/>
    <w:rsid w:val="005101FC"/>
    <w:rsid w:val="005108EA"/>
    <w:rsid w:val="00540233"/>
    <w:rsid w:val="00575FC8"/>
    <w:rsid w:val="0059380A"/>
    <w:rsid w:val="005D739C"/>
    <w:rsid w:val="006351DC"/>
    <w:rsid w:val="006374C1"/>
    <w:rsid w:val="006534F8"/>
    <w:rsid w:val="00653C7A"/>
    <w:rsid w:val="00687C36"/>
    <w:rsid w:val="006C0E61"/>
    <w:rsid w:val="006C2769"/>
    <w:rsid w:val="006E0E3C"/>
    <w:rsid w:val="00777EE2"/>
    <w:rsid w:val="007A5839"/>
    <w:rsid w:val="007D3405"/>
    <w:rsid w:val="00816897"/>
    <w:rsid w:val="008679C9"/>
    <w:rsid w:val="00881B3F"/>
    <w:rsid w:val="008B59DC"/>
    <w:rsid w:val="008B7118"/>
    <w:rsid w:val="008C12C9"/>
    <w:rsid w:val="00915324"/>
    <w:rsid w:val="00976C31"/>
    <w:rsid w:val="009D12B1"/>
    <w:rsid w:val="00A527F3"/>
    <w:rsid w:val="00A7000D"/>
    <w:rsid w:val="00A738E0"/>
    <w:rsid w:val="00A94B3A"/>
    <w:rsid w:val="00AE316A"/>
    <w:rsid w:val="00B3083F"/>
    <w:rsid w:val="00B8098A"/>
    <w:rsid w:val="00BA3545"/>
    <w:rsid w:val="00BB3FCB"/>
    <w:rsid w:val="00BE7FA1"/>
    <w:rsid w:val="00BF0A93"/>
    <w:rsid w:val="00BF0B2B"/>
    <w:rsid w:val="00C028E2"/>
    <w:rsid w:val="00CC0340"/>
    <w:rsid w:val="00CC2CE7"/>
    <w:rsid w:val="00CE66E8"/>
    <w:rsid w:val="00D46086"/>
    <w:rsid w:val="00D64DF5"/>
    <w:rsid w:val="00DC0617"/>
    <w:rsid w:val="00E43431"/>
    <w:rsid w:val="00E64FBB"/>
    <w:rsid w:val="00EB46A9"/>
    <w:rsid w:val="00F17108"/>
    <w:rsid w:val="00F575C5"/>
    <w:rsid w:val="00F663DB"/>
    <w:rsid w:val="00F76A34"/>
    <w:rsid w:val="00F81FF2"/>
    <w:rsid w:val="00F87A3A"/>
    <w:rsid w:val="00FA074E"/>
    <w:rsid w:val="00FD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4082D"/>
  <w15:chartTrackingRefBased/>
  <w15:docId w15:val="{DE14CC72-E8C6-4868-9156-56E0233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405"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3405"/>
    <w:pPr>
      <w:suppressLineNumbers/>
      <w:spacing w:before="120" w:after="120"/>
    </w:pPr>
    <w:rPr>
      <w:rFonts w:cs="Noto Sans Devanagari"/>
      <w:i/>
      <w:iCs/>
    </w:rPr>
  </w:style>
  <w:style w:type="character" w:styleId="Strong">
    <w:name w:val="Strong"/>
    <w:uiPriority w:val="22"/>
    <w:qFormat/>
    <w:rsid w:val="007D3405"/>
    <w:rPr>
      <w:b/>
      <w:bCs/>
    </w:rPr>
  </w:style>
  <w:style w:type="character" w:customStyle="1" w:styleId="Bold">
    <w:name w:val="Bold"/>
    <w:uiPriority w:val="99"/>
    <w:rsid w:val="00BF0B2B"/>
    <w:rPr>
      <w:rFonts w:ascii="Arial" w:hAnsi="Arial"/>
      <w:b/>
      <w:w w:val="100"/>
      <w:sz w:val="20"/>
    </w:rPr>
  </w:style>
  <w:style w:type="character" w:customStyle="1" w:styleId="BoldItalic">
    <w:name w:val="Bold Italic"/>
    <w:uiPriority w:val="99"/>
    <w:rsid w:val="00BF0B2B"/>
    <w:rPr>
      <w:rFonts w:ascii="Arial" w:hAnsi="Arial"/>
      <w:b/>
      <w:i/>
      <w:color w:val="auto"/>
      <w:w w:val="100"/>
      <w:sz w:val="20"/>
    </w:rPr>
  </w:style>
  <w:style w:type="paragraph" w:customStyle="1" w:styleId="SectionTitle">
    <w:name w:val="Section Title"/>
    <w:basedOn w:val="Normal"/>
    <w:uiPriority w:val="99"/>
    <w:rsid w:val="008B59DC"/>
    <w:pPr>
      <w:keepNext/>
      <w:widowControl w:val="0"/>
      <w:autoSpaceDE w:val="0"/>
      <w:autoSpaceDN w:val="0"/>
      <w:adjustRightInd w:val="0"/>
      <w:spacing w:before="280" w:after="240" w:line="280" w:lineRule="atLeast"/>
      <w:textAlignment w:val="center"/>
    </w:pPr>
    <w:rPr>
      <w:rFonts w:ascii="Arial" w:eastAsia="MS ??" w:hAnsi="Arial" w:cs="Frutiger-Bold"/>
      <w:b/>
      <w:bCs/>
      <w:color w:val="000000"/>
      <w:kern w:val="0"/>
      <w:sz w:val="36"/>
      <w:szCs w:val="28"/>
      <w:lang w:val="en-US" w:eastAsia="en-US"/>
    </w:rPr>
  </w:style>
  <w:style w:type="paragraph" w:customStyle="1" w:styleId="SubsectionTitle">
    <w:name w:val="Subsection Title"/>
    <w:basedOn w:val="SectionTitle"/>
    <w:next w:val="Normal"/>
    <w:uiPriority w:val="99"/>
    <w:rsid w:val="008B59DC"/>
    <w:pPr>
      <w:spacing w:after="0"/>
    </w:pPr>
    <w:rPr>
      <w:bCs w:val="0"/>
      <w:sz w:val="28"/>
    </w:rPr>
  </w:style>
  <w:style w:type="paragraph" w:customStyle="1" w:styleId="UnderlinedQuestion">
    <w:name w:val="Underlined Question"/>
    <w:basedOn w:val="Normal"/>
    <w:uiPriority w:val="99"/>
    <w:rsid w:val="008B59DC"/>
    <w:pPr>
      <w:tabs>
        <w:tab w:val="left" w:pos="8640"/>
      </w:tabs>
      <w:suppressAutoHyphens w:val="0"/>
      <w:spacing w:after="240"/>
    </w:pPr>
    <w:rPr>
      <w:rFonts w:ascii="Arial" w:eastAsia="MS ??" w:hAnsi="Arial"/>
      <w:kern w:val="0"/>
      <w:sz w:val="2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E15A4"/>
    <w:pPr>
      <w:ind w:left="720"/>
      <w:contextualSpacing/>
    </w:pPr>
  </w:style>
  <w:style w:type="paragraph" w:customStyle="1" w:styleId="dailypracticeday">
    <w:name w:val="daily practice day"/>
    <w:basedOn w:val="SubsectionTitle"/>
    <w:uiPriority w:val="99"/>
    <w:rsid w:val="00201B3E"/>
    <w:rPr>
      <w:sz w:val="22"/>
    </w:rPr>
  </w:style>
  <w:style w:type="paragraph" w:customStyle="1" w:styleId="NumberedList">
    <w:name w:val="Numbered List"/>
    <w:basedOn w:val="Normal"/>
    <w:uiPriority w:val="99"/>
    <w:rsid w:val="00201B3E"/>
    <w:pPr>
      <w:numPr>
        <w:numId w:val="2"/>
      </w:numPr>
      <w:suppressAutoHyphens w:val="0"/>
      <w:spacing w:after="240"/>
      <w:contextualSpacing/>
    </w:pPr>
    <w:rPr>
      <w:rFonts w:ascii="Arial" w:eastAsia="MS ??" w:hAnsi="Arial"/>
      <w:kern w:val="0"/>
      <w:sz w:val="22"/>
      <w:szCs w:val="20"/>
      <w:lang w:val="en-US" w:eastAsia="en-US"/>
    </w:rPr>
  </w:style>
  <w:style w:type="table" w:styleId="TableGrid">
    <w:name w:val="Table Grid"/>
    <w:basedOn w:val="TableNormal"/>
    <w:uiPriority w:val="39"/>
    <w:rsid w:val="00B3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EA"/>
    <w:rPr>
      <w:rFonts w:ascii="Segoe UI" w:hAnsi="Segoe UI" w:cs="Segoe UI"/>
      <w:kern w:val="1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DC0617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3A4ECC94-1C9D-4114-93D2-AE409ED0878E}"/>
</file>

<file path=customXml/itemProps2.xml><?xml version="1.0" encoding="utf-8"?>
<ds:datastoreItem xmlns:ds="http://schemas.openxmlformats.org/officeDocument/2006/customXml" ds:itemID="{AC9AD87B-BA5A-4AD4-980A-AEE3C1FC7401}"/>
</file>

<file path=customXml/itemProps3.xml><?xml version="1.0" encoding="utf-8"?>
<ds:datastoreItem xmlns:ds="http://schemas.openxmlformats.org/officeDocument/2006/customXml" ds:itemID="{A3DAB153-935A-4768-9EBE-A4A3634301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</dc:creator>
  <cp:keywords/>
  <dc:description/>
  <cp:lastModifiedBy>Ieva</cp:lastModifiedBy>
  <cp:revision>6</cp:revision>
  <cp:lastPrinted>2023-06-20T17:26:00Z</cp:lastPrinted>
  <dcterms:created xsi:type="dcterms:W3CDTF">2023-10-27T13:26:00Z</dcterms:created>
  <dcterms:modified xsi:type="dcterms:W3CDTF">2023-10-27T21:27:00Z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e2910061b6913758a9c309de9f276142248844d8ba21db79ef87867893fa3d97</vt:lpwstr>
  </property>
  <property fmtid="{D5CDD505-2E9C-101B-9397-08002B2CF9AE}" pid="3" name="ContentTypeId">
    <vt:lpwstr>0x01010000878040C7C36E4AAA98E082F1ABC0D0</vt:lpwstr>
  </property>
</Properties>
</file>